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95" w:rsidRPr="001C3FE4" w:rsidRDefault="006B0095" w:rsidP="006B0095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РОССИЙСКАЯ  ФЕДЕРАЦИЯ</w:t>
      </w:r>
    </w:p>
    <w:p w:rsidR="006B0095" w:rsidRPr="001C3FE4" w:rsidRDefault="006B0095" w:rsidP="006B0095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БРЯНСКАЯ  ОБЛАСТЬ УНЕЧСКИЙ  РАЙОН</w:t>
      </w:r>
    </w:p>
    <w:p w:rsidR="006B0095" w:rsidRPr="001C3FE4" w:rsidRDefault="006B0095" w:rsidP="006B0095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ИВАЙТЕНСКОЕ  СЕЛЬСКОЕ ПОСЕЛЕНИЕ</w:t>
      </w:r>
    </w:p>
    <w:p w:rsidR="006B0095" w:rsidRPr="001C3FE4" w:rsidRDefault="006B0095" w:rsidP="006B0095">
      <w:pPr>
        <w:jc w:val="center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ИВАЙТЕНСКИЙ СЕЛЬСКИЙ СОВЕТ НАРОДНЫХ ДЕПУТАТОВ</w:t>
      </w:r>
    </w:p>
    <w:p w:rsidR="006B0095" w:rsidRPr="001C3FE4" w:rsidRDefault="006B0095" w:rsidP="006B0095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jc w:val="center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РЕШЕНИЕ</w:t>
      </w: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02 »__10</w:t>
      </w:r>
      <w:r w:rsidRPr="001C3FE4">
        <w:rPr>
          <w:rFonts w:ascii="Times New Roman" w:hAnsi="Times New Roman" w:cs="Times New Roman"/>
          <w:sz w:val="24"/>
          <w:szCs w:val="24"/>
        </w:rPr>
        <w:t>_ 2019 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FE4">
        <w:rPr>
          <w:rFonts w:ascii="Times New Roman" w:hAnsi="Times New Roman" w:cs="Times New Roman"/>
          <w:sz w:val="24"/>
          <w:szCs w:val="24"/>
        </w:rPr>
        <w:t>4-14</w:t>
      </w: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д.Н.Ивайтенки</w:t>
      </w: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О формировании конкурсной комиссии </w:t>
      </w:r>
    </w:p>
    <w:p w:rsidR="006B0095" w:rsidRPr="001C3FE4" w:rsidRDefault="006B0095" w:rsidP="006B0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на замещение должности главы администрации </w:t>
      </w:r>
    </w:p>
    <w:p w:rsidR="006B0095" w:rsidRPr="001C3FE4" w:rsidRDefault="006B0095" w:rsidP="006B0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3FE4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0095" w:rsidRPr="001C3FE4" w:rsidRDefault="006B0095" w:rsidP="006B0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6B0095" w:rsidRPr="001C3FE4" w:rsidRDefault="006B0095" w:rsidP="006B0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6B0095" w:rsidRPr="001C3FE4" w:rsidRDefault="006B0095" w:rsidP="006B0095">
      <w:pPr>
        <w:jc w:val="both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C3FE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муниципального образования «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муниципального района, Положением о конкурсной комиссии, порядке и условиях проведения конкурса на замещение должности главы администрации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поселения, 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Ивайтенский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сельский Совет</w:t>
      </w:r>
      <w:proofErr w:type="gramEnd"/>
      <w:r w:rsidRPr="001C3FE4"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</w:p>
    <w:p w:rsidR="006B0095" w:rsidRPr="001C3FE4" w:rsidRDefault="006B0095" w:rsidP="006B0095">
      <w:pPr>
        <w:jc w:val="center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РЕШИЛ:</w:t>
      </w:r>
    </w:p>
    <w:p w:rsidR="006B0095" w:rsidRPr="001C3FE4" w:rsidRDefault="006B0095" w:rsidP="006B0095">
      <w:pPr>
        <w:pStyle w:val="1"/>
        <w:numPr>
          <w:ilvl w:val="0"/>
          <w:numId w:val="1"/>
        </w:numPr>
        <w:rPr>
          <w:rFonts w:cs="Times New Roman"/>
          <w:szCs w:val="24"/>
        </w:rPr>
      </w:pPr>
      <w:r w:rsidRPr="001C3FE4">
        <w:rPr>
          <w:rFonts w:cs="Times New Roman"/>
          <w:szCs w:val="24"/>
        </w:rPr>
        <w:t xml:space="preserve">Сформировать конкурсную комиссию для проведения конкурса на замещение должности главы администрации </w:t>
      </w:r>
      <w:proofErr w:type="spellStart"/>
      <w:r w:rsidRPr="001C3FE4">
        <w:rPr>
          <w:rFonts w:cs="Times New Roman"/>
          <w:szCs w:val="24"/>
        </w:rPr>
        <w:t>Ивайтенского</w:t>
      </w:r>
      <w:proofErr w:type="spellEnd"/>
      <w:r w:rsidRPr="001C3FE4">
        <w:rPr>
          <w:rFonts w:cs="Times New Roman"/>
          <w:szCs w:val="24"/>
        </w:rPr>
        <w:t xml:space="preserve"> сельского поселения </w:t>
      </w:r>
      <w:proofErr w:type="spellStart"/>
      <w:r w:rsidRPr="001C3FE4">
        <w:rPr>
          <w:rFonts w:cs="Times New Roman"/>
          <w:szCs w:val="24"/>
        </w:rPr>
        <w:t>Унечского</w:t>
      </w:r>
      <w:proofErr w:type="spellEnd"/>
      <w:r w:rsidRPr="001C3FE4">
        <w:rPr>
          <w:rFonts w:cs="Times New Roman"/>
          <w:szCs w:val="24"/>
        </w:rPr>
        <w:t xml:space="preserve"> муниципального района Брянской области в количестве 6 человек (список прилагается)</w:t>
      </w:r>
    </w:p>
    <w:p w:rsidR="006B0095" w:rsidRPr="001C3FE4" w:rsidRDefault="006B0095" w:rsidP="006B0095">
      <w:pPr>
        <w:pStyle w:val="1"/>
        <w:numPr>
          <w:ilvl w:val="0"/>
          <w:numId w:val="1"/>
        </w:numPr>
        <w:rPr>
          <w:rFonts w:cs="Times New Roman"/>
          <w:szCs w:val="24"/>
        </w:rPr>
      </w:pPr>
      <w:r w:rsidRPr="001C3FE4">
        <w:rPr>
          <w:rFonts w:cs="Times New Roman"/>
          <w:szCs w:val="24"/>
        </w:rPr>
        <w:t>Настоящее решение обнародовать согласно уставу поселения.</w:t>
      </w:r>
    </w:p>
    <w:p w:rsidR="006B0095" w:rsidRPr="001C3FE4" w:rsidRDefault="006B0095" w:rsidP="006B0095">
      <w:pPr>
        <w:pStyle w:val="1"/>
        <w:numPr>
          <w:ilvl w:val="0"/>
          <w:numId w:val="1"/>
        </w:numPr>
        <w:rPr>
          <w:rFonts w:cs="Times New Roman"/>
          <w:szCs w:val="24"/>
        </w:rPr>
      </w:pPr>
      <w:r w:rsidRPr="001C3FE4">
        <w:rPr>
          <w:rFonts w:cs="Times New Roman"/>
          <w:szCs w:val="24"/>
        </w:rPr>
        <w:t>Решение вступает в силу после его официального обнародования.</w:t>
      </w:r>
    </w:p>
    <w:p w:rsidR="006B0095" w:rsidRPr="001C3FE4" w:rsidRDefault="006B0095" w:rsidP="006B0095">
      <w:pPr>
        <w:pStyle w:val="1"/>
        <w:rPr>
          <w:rFonts w:cs="Times New Roman"/>
          <w:szCs w:val="24"/>
        </w:rPr>
      </w:pPr>
    </w:p>
    <w:p w:rsidR="006B0095" w:rsidRPr="001C3FE4" w:rsidRDefault="006B0095" w:rsidP="006B0095">
      <w:pPr>
        <w:pStyle w:val="1"/>
        <w:rPr>
          <w:rFonts w:cs="Times New Roman"/>
          <w:szCs w:val="24"/>
        </w:rPr>
      </w:pP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Глава поселения                                                                                     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Т.Н.Табунова</w:t>
      </w:r>
      <w:proofErr w:type="spellEnd"/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</w:p>
    <w:p w:rsidR="006B0095" w:rsidRDefault="006B0095" w:rsidP="006B0095"/>
    <w:p w:rsidR="006B0095" w:rsidRDefault="006B0095" w:rsidP="006B0095"/>
    <w:p w:rsidR="006B0095" w:rsidRDefault="006B0095" w:rsidP="006B0095"/>
    <w:p w:rsidR="006B0095" w:rsidRDefault="006B0095" w:rsidP="006B0095">
      <w:pPr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Приложение к решению</w:t>
      </w: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№ 4-14 от 02.10.2019 г.</w:t>
      </w: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B0095" w:rsidRPr="0037286E" w:rsidRDefault="006B0095" w:rsidP="006B0095">
      <w:pPr>
        <w:tabs>
          <w:tab w:val="left" w:pos="1005"/>
        </w:tabs>
        <w:rPr>
          <w:rFonts w:ascii="Times New Roman" w:hAnsi="Times New Roman" w:cs="Times New Roman"/>
          <w:b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7286E"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   Конкурсной комиссии  </w:t>
      </w:r>
      <w:proofErr w:type="gramStart"/>
      <w:r w:rsidRPr="001C3FE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C3F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3FE4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1C3FE4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                 администрации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1.Табунова Т.Н. – депутат Совета народных депутатов, Глава поселения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2.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Зеленская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1C3FE4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1C3FE4">
        <w:rPr>
          <w:rFonts w:ascii="Times New Roman" w:hAnsi="Times New Roman" w:cs="Times New Roman"/>
          <w:sz w:val="24"/>
          <w:szCs w:val="24"/>
        </w:rPr>
        <w:t>.- депутат Совета народных депутатов, зам</w:t>
      </w:r>
      <w:r>
        <w:rPr>
          <w:rFonts w:ascii="Times New Roman" w:hAnsi="Times New Roman" w:cs="Times New Roman"/>
          <w:sz w:val="24"/>
          <w:szCs w:val="24"/>
        </w:rPr>
        <w:t>еститель</w:t>
      </w:r>
      <w:r w:rsidRPr="001C3FE4">
        <w:rPr>
          <w:rFonts w:ascii="Times New Roman" w:hAnsi="Times New Roman" w:cs="Times New Roman"/>
          <w:sz w:val="24"/>
          <w:szCs w:val="24"/>
        </w:rPr>
        <w:t xml:space="preserve"> Главы поселения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3. Поденная  В.П.- депутат Совета народных депутатов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4. Таранов Ф.Н. – заместитель Главы администрации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5.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С.В.-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FE4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администрации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C3FE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B0095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     6. Зайцев М.С.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FE4">
        <w:rPr>
          <w:rFonts w:ascii="Times New Roman" w:hAnsi="Times New Roman" w:cs="Times New Roman"/>
          <w:sz w:val="24"/>
          <w:szCs w:val="24"/>
        </w:rPr>
        <w:t>главный инспектор юридического отдела адм</w:t>
      </w:r>
      <w:r>
        <w:rPr>
          <w:rFonts w:ascii="Times New Roman" w:hAnsi="Times New Roman" w:cs="Times New Roman"/>
          <w:sz w:val="24"/>
          <w:szCs w:val="24"/>
        </w:rPr>
        <w:t>инистрации</w:t>
      </w:r>
      <w:r w:rsidRPr="001C3F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3F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C3F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C3FE4">
        <w:rPr>
          <w:rFonts w:ascii="Times New Roman" w:hAnsi="Times New Roman" w:cs="Times New Roman"/>
          <w:sz w:val="24"/>
          <w:szCs w:val="24"/>
        </w:rPr>
        <w:t>района</w:t>
      </w: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6B0095" w:rsidRPr="001C3FE4" w:rsidRDefault="006B0095" w:rsidP="006B0095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88773E" w:rsidRDefault="0088773E"/>
    <w:sectPr w:rsidR="0088773E" w:rsidSect="00887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A123D"/>
    <w:multiLevelType w:val="hybridMultilevel"/>
    <w:tmpl w:val="2E0E5F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095"/>
    <w:rsid w:val="006B0095"/>
    <w:rsid w:val="0088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B009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2019-10-04T06:30:00Z</dcterms:created>
  <dcterms:modified xsi:type="dcterms:W3CDTF">2019-10-04T06:33:00Z</dcterms:modified>
</cp:coreProperties>
</file>